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2190" w:rsidRPr="00240D0D" w:rsidRDefault="00B910AF" w:rsidP="00240D0D">
      <w:pPr>
        <w:pStyle w:val="Sansinterligne"/>
        <w:jc w:val="center"/>
        <w:rPr>
          <w:sz w:val="22"/>
          <w:szCs w:val="22"/>
        </w:rPr>
      </w:pPr>
      <w:r w:rsidRPr="00240D0D">
        <w:rPr>
          <w:b/>
          <w:bCs/>
          <w:sz w:val="22"/>
          <w:szCs w:val="22"/>
        </w:rPr>
        <w:t>Communiqué de Presse</w:t>
      </w:r>
    </w:p>
    <w:p w:rsidR="00B910AF" w:rsidRPr="00240D0D" w:rsidRDefault="009A103F" w:rsidP="005C2435">
      <w:pPr>
        <w:pStyle w:val="Sansinterligne"/>
        <w:jc w:val="center"/>
        <w:rPr>
          <w:i/>
          <w:iCs/>
        </w:rPr>
      </w:pPr>
      <w:r w:rsidRPr="00240D0D">
        <w:rPr>
          <w:b/>
          <w:bCs/>
          <w:i/>
          <w:iCs/>
        </w:rPr>
        <w:t>Illusion</w:t>
      </w:r>
      <w:r w:rsidR="00E1117A">
        <w:rPr>
          <w:b/>
          <w:bCs/>
          <w:i/>
          <w:iCs/>
        </w:rPr>
        <w:t>s</w:t>
      </w:r>
      <w:r w:rsidRPr="00240D0D">
        <w:rPr>
          <w:b/>
          <w:bCs/>
          <w:i/>
          <w:iCs/>
        </w:rPr>
        <w:t xml:space="preserve"> Tour</w:t>
      </w:r>
      <w:r w:rsidR="005C2435" w:rsidRPr="00240D0D">
        <w:rPr>
          <w:i/>
          <w:iCs/>
        </w:rPr>
        <w:t>, l</w:t>
      </w:r>
      <w:r w:rsidR="00B910AF" w:rsidRPr="00240D0D">
        <w:rPr>
          <w:i/>
          <w:iCs/>
        </w:rPr>
        <w:t>e plus grand spectacle</w:t>
      </w:r>
      <w:r w:rsidR="00243889" w:rsidRPr="00240D0D">
        <w:rPr>
          <w:i/>
          <w:iCs/>
        </w:rPr>
        <w:t xml:space="preserve"> itinérant</w:t>
      </w:r>
      <w:r w:rsidR="00B910AF" w:rsidRPr="00240D0D">
        <w:rPr>
          <w:i/>
          <w:iCs/>
        </w:rPr>
        <w:t xml:space="preserve"> de magie d’Europe</w:t>
      </w:r>
    </w:p>
    <w:p w:rsidR="00B910AF" w:rsidRDefault="00240D0D" w:rsidP="00240D0D">
      <w:pPr>
        <w:pStyle w:val="Sansinterligne"/>
        <w:pBdr>
          <w:bottom w:val="single" w:sz="4" w:space="1" w:color="auto"/>
        </w:pBdr>
        <w:jc w:val="center"/>
        <w:rPr>
          <w:b/>
          <w:bCs/>
          <w:sz w:val="22"/>
          <w:szCs w:val="22"/>
        </w:rPr>
      </w:pPr>
      <w:r w:rsidRPr="001B27FC">
        <w:rPr>
          <w:b/>
          <w:bCs/>
          <w:sz w:val="22"/>
          <w:szCs w:val="22"/>
        </w:rPr>
        <w:t xml:space="preserve">A </w:t>
      </w:r>
      <w:r w:rsidR="008A5E84">
        <w:rPr>
          <w:b/>
          <w:bCs/>
          <w:sz w:val="22"/>
          <w:szCs w:val="22"/>
        </w:rPr>
        <w:t>La Roche-Sur-Yon</w:t>
      </w:r>
      <w:r w:rsidR="00F8107E">
        <w:rPr>
          <w:b/>
          <w:bCs/>
          <w:sz w:val="22"/>
          <w:szCs w:val="22"/>
        </w:rPr>
        <w:t xml:space="preserve"> </w:t>
      </w:r>
      <w:r w:rsidR="00D83B84">
        <w:rPr>
          <w:b/>
          <w:bCs/>
          <w:sz w:val="22"/>
          <w:szCs w:val="22"/>
        </w:rPr>
        <w:t xml:space="preserve">du </w:t>
      </w:r>
      <w:r w:rsidR="008A5E84">
        <w:rPr>
          <w:b/>
          <w:bCs/>
          <w:sz w:val="22"/>
          <w:szCs w:val="22"/>
        </w:rPr>
        <w:t>10 au 12 juillet</w:t>
      </w:r>
      <w:r w:rsidR="00A321F4">
        <w:rPr>
          <w:b/>
          <w:bCs/>
          <w:sz w:val="22"/>
          <w:szCs w:val="22"/>
        </w:rPr>
        <w:t xml:space="preserve"> 2026</w:t>
      </w:r>
    </w:p>
    <w:p w:rsidR="00774AF2" w:rsidRPr="00774AF2" w:rsidRDefault="00774AF2" w:rsidP="00240D0D">
      <w:pPr>
        <w:pStyle w:val="Sansinterligne"/>
        <w:pBdr>
          <w:bottom w:val="single" w:sz="4" w:space="1" w:color="auto"/>
        </w:pBdr>
        <w:jc w:val="center"/>
        <w:rPr>
          <w:sz w:val="22"/>
          <w:szCs w:val="22"/>
        </w:rPr>
      </w:pPr>
      <w:r w:rsidRPr="00774AF2">
        <w:rPr>
          <w:sz w:val="22"/>
          <w:szCs w:val="22"/>
        </w:rPr>
        <w:t>-</w:t>
      </w:r>
    </w:p>
    <w:p w:rsidR="00774AF2" w:rsidRPr="00774AF2" w:rsidRDefault="00774AF2" w:rsidP="00774AF2">
      <w:pPr>
        <w:pStyle w:val="Sansinterligne"/>
        <w:pBdr>
          <w:bottom w:val="single" w:sz="4" w:space="1" w:color="auto"/>
        </w:pBdr>
        <w:jc w:val="center"/>
        <w:rPr>
          <w:i/>
          <w:iCs/>
          <w:sz w:val="20"/>
          <w:szCs w:val="20"/>
        </w:rPr>
      </w:pPr>
      <w:r w:rsidRPr="00436581">
        <w:rPr>
          <w:i/>
          <w:iCs/>
          <w:sz w:val="20"/>
          <w:szCs w:val="20"/>
        </w:rPr>
        <w:t xml:space="preserve">Déjà plus de </w:t>
      </w:r>
      <w:r w:rsidR="00BB1898">
        <w:rPr>
          <w:i/>
          <w:iCs/>
          <w:sz w:val="20"/>
          <w:szCs w:val="20"/>
        </w:rPr>
        <w:t>3</w:t>
      </w:r>
      <w:r w:rsidR="008A5E84">
        <w:rPr>
          <w:i/>
          <w:iCs/>
          <w:sz w:val="20"/>
          <w:szCs w:val="20"/>
        </w:rPr>
        <w:t>50</w:t>
      </w:r>
      <w:r w:rsidR="00F8107E">
        <w:rPr>
          <w:i/>
          <w:iCs/>
          <w:sz w:val="20"/>
          <w:szCs w:val="20"/>
        </w:rPr>
        <w:t xml:space="preserve"> </w:t>
      </w:r>
      <w:r w:rsidRPr="00436581">
        <w:rPr>
          <w:i/>
          <w:iCs/>
          <w:sz w:val="20"/>
          <w:szCs w:val="20"/>
        </w:rPr>
        <w:t>000 spectateurs</w:t>
      </w:r>
      <w:r w:rsidR="003003EB">
        <w:rPr>
          <w:i/>
          <w:iCs/>
          <w:sz w:val="20"/>
          <w:szCs w:val="20"/>
        </w:rPr>
        <w:t xml:space="preserve"> en France</w:t>
      </w:r>
      <w:r w:rsidRPr="00436581">
        <w:rPr>
          <w:i/>
          <w:iCs/>
          <w:sz w:val="20"/>
          <w:szCs w:val="20"/>
        </w:rPr>
        <w:t xml:space="preserve"> </w:t>
      </w:r>
      <w:r w:rsidR="003003EB">
        <w:rPr>
          <w:i/>
          <w:iCs/>
          <w:sz w:val="20"/>
          <w:szCs w:val="20"/>
        </w:rPr>
        <w:t>(</w:t>
      </w:r>
      <w:r w:rsidRPr="00436581">
        <w:rPr>
          <w:i/>
          <w:iCs/>
          <w:sz w:val="20"/>
          <w:szCs w:val="20"/>
        </w:rPr>
        <w:t>depuis le début de notre tournée en février</w:t>
      </w:r>
      <w:r w:rsidR="003003EB">
        <w:rPr>
          <w:i/>
          <w:iCs/>
          <w:sz w:val="20"/>
          <w:szCs w:val="20"/>
        </w:rPr>
        <w:t xml:space="preserve"> dernier)</w:t>
      </w:r>
    </w:p>
    <w:p w:rsidR="00240D0D" w:rsidRPr="00240D0D" w:rsidRDefault="00240D0D" w:rsidP="00240D0D">
      <w:pPr>
        <w:pStyle w:val="Sansinterligne"/>
        <w:pBdr>
          <w:bottom w:val="single" w:sz="4" w:space="1" w:color="auto"/>
        </w:pBdr>
        <w:jc w:val="center"/>
        <w:rPr>
          <w:sz w:val="22"/>
          <w:szCs w:val="22"/>
        </w:rPr>
      </w:pPr>
    </w:p>
    <w:p w:rsidR="00240D0D" w:rsidRDefault="00240D0D" w:rsidP="00240D0D">
      <w:pPr>
        <w:pStyle w:val="Sansinterligne"/>
        <w:tabs>
          <w:tab w:val="left" w:pos="1147"/>
        </w:tabs>
        <w:jc w:val="both"/>
        <w:rPr>
          <w:i/>
          <w:iCs/>
          <w:sz w:val="22"/>
          <w:szCs w:val="22"/>
        </w:rPr>
      </w:pPr>
    </w:p>
    <w:p w:rsidR="00240D0D" w:rsidRPr="00083931" w:rsidRDefault="00240D0D" w:rsidP="00240D0D">
      <w:pPr>
        <w:pStyle w:val="Sansinterligne"/>
        <w:tabs>
          <w:tab w:val="left" w:pos="1147"/>
        </w:tabs>
        <w:jc w:val="both"/>
        <w:rPr>
          <w:b/>
          <w:bCs/>
          <w:i/>
          <w:iCs/>
        </w:rPr>
      </w:pPr>
      <w:r w:rsidRPr="00083931">
        <w:rPr>
          <w:b/>
          <w:bCs/>
          <w:i/>
          <w:iCs/>
        </w:rPr>
        <w:t>Un spectacle pour toute la famille.</w:t>
      </w:r>
    </w:p>
    <w:p w:rsidR="00240D0D" w:rsidRPr="00240D0D" w:rsidRDefault="00240D0D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Petits et grands vont rapidement être entra</w:t>
      </w:r>
      <w:r w:rsidR="00B45E44">
        <w:rPr>
          <w:sz w:val="22"/>
          <w:szCs w:val="22"/>
        </w:rPr>
        <w:t>î</w:t>
      </w:r>
      <w:r w:rsidRPr="00240D0D">
        <w:rPr>
          <w:sz w:val="22"/>
          <w:szCs w:val="22"/>
        </w:rPr>
        <w:t>nés dans un monde où tout n’est qu’illusion…</w:t>
      </w:r>
    </w:p>
    <w:p w:rsidR="00240D0D" w:rsidRPr="00240D0D" w:rsidRDefault="00240D0D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Les surprises extraordinaires vont s’encha</w:t>
      </w:r>
      <w:r w:rsidR="00B45E44">
        <w:rPr>
          <w:sz w:val="22"/>
          <w:szCs w:val="22"/>
        </w:rPr>
        <w:t>î</w:t>
      </w:r>
      <w:r w:rsidRPr="00240D0D">
        <w:rPr>
          <w:sz w:val="22"/>
          <w:szCs w:val="22"/>
        </w:rPr>
        <w:t>ner avec des apparitions, disparitions,</w:t>
      </w:r>
      <w:r w:rsidR="00B45E44">
        <w:rPr>
          <w:sz w:val="22"/>
          <w:szCs w:val="22"/>
        </w:rPr>
        <w:t xml:space="preserve"> </w:t>
      </w:r>
      <w:r w:rsidRPr="00240D0D">
        <w:rPr>
          <w:sz w:val="22"/>
          <w:szCs w:val="22"/>
        </w:rPr>
        <w:t>lévitations</w:t>
      </w:r>
      <w:r w:rsidR="00F8107E">
        <w:rPr>
          <w:sz w:val="22"/>
          <w:szCs w:val="22"/>
        </w:rPr>
        <w:t xml:space="preserve">, mentalisme, </w:t>
      </w:r>
      <w:r w:rsidRPr="00240D0D">
        <w:rPr>
          <w:sz w:val="22"/>
          <w:szCs w:val="22"/>
        </w:rPr>
        <w:t>...</w:t>
      </w:r>
    </w:p>
    <w:p w:rsidR="00240D0D" w:rsidRPr="00240D0D" w:rsidRDefault="00F8107E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>
        <w:rPr>
          <w:sz w:val="22"/>
          <w:szCs w:val="22"/>
        </w:rPr>
        <w:t>Notre illusionniste vedette</w:t>
      </w:r>
      <w:r w:rsidR="00240D0D" w:rsidRPr="00240D0D">
        <w:rPr>
          <w:sz w:val="22"/>
          <w:szCs w:val="22"/>
        </w:rPr>
        <w:t xml:space="preserve"> </w:t>
      </w:r>
      <w:proofErr w:type="spellStart"/>
      <w:r w:rsidR="00240D0D" w:rsidRPr="00F8107E">
        <w:rPr>
          <w:b/>
          <w:bCs/>
          <w:sz w:val="22"/>
          <w:szCs w:val="22"/>
        </w:rPr>
        <w:t>Eric</w:t>
      </w:r>
      <w:proofErr w:type="spellEnd"/>
      <w:r w:rsidR="00240D0D" w:rsidRPr="00F8107E">
        <w:rPr>
          <w:b/>
          <w:bCs/>
          <w:sz w:val="22"/>
          <w:szCs w:val="22"/>
        </w:rPr>
        <w:t xml:space="preserve"> LEE</w:t>
      </w:r>
      <w:r w:rsidR="00240D0D" w:rsidRPr="00240D0D">
        <w:rPr>
          <w:sz w:val="22"/>
          <w:szCs w:val="22"/>
        </w:rPr>
        <w:t xml:space="preserve">, est un magicien français </w:t>
      </w:r>
      <w:r w:rsidR="00B45E44">
        <w:rPr>
          <w:sz w:val="22"/>
          <w:szCs w:val="22"/>
        </w:rPr>
        <w:t>en lien</w:t>
      </w:r>
      <w:r w:rsidR="00240D0D" w:rsidRPr="00240D0D">
        <w:rPr>
          <w:sz w:val="22"/>
          <w:szCs w:val="22"/>
        </w:rPr>
        <w:t xml:space="preserve"> avec les plus grands créateurs d’illusion</w:t>
      </w:r>
      <w:r w:rsidR="00B45E44">
        <w:rPr>
          <w:sz w:val="22"/>
          <w:szCs w:val="22"/>
        </w:rPr>
        <w:t>s</w:t>
      </w:r>
      <w:r w:rsidR="00240D0D" w:rsidRPr="00240D0D">
        <w:rPr>
          <w:sz w:val="22"/>
          <w:szCs w:val="22"/>
        </w:rPr>
        <w:t xml:space="preserve"> à </w:t>
      </w:r>
      <w:r w:rsidR="00B45E44">
        <w:rPr>
          <w:sz w:val="22"/>
          <w:szCs w:val="22"/>
        </w:rPr>
        <w:t>L</w:t>
      </w:r>
      <w:r w:rsidR="00240D0D" w:rsidRPr="00240D0D">
        <w:rPr>
          <w:sz w:val="22"/>
          <w:szCs w:val="22"/>
        </w:rPr>
        <w:t xml:space="preserve">as </w:t>
      </w:r>
      <w:proofErr w:type="spellStart"/>
      <w:r w:rsidR="00240D0D" w:rsidRPr="00240D0D">
        <w:rPr>
          <w:sz w:val="22"/>
          <w:szCs w:val="22"/>
        </w:rPr>
        <w:t>Végas</w:t>
      </w:r>
      <w:proofErr w:type="spellEnd"/>
      <w:r w:rsidR="00240D0D" w:rsidRPr="00240D0D">
        <w:rPr>
          <w:sz w:val="22"/>
          <w:szCs w:val="22"/>
        </w:rPr>
        <w:t>.</w:t>
      </w:r>
      <w:r w:rsidR="007941AE">
        <w:rPr>
          <w:sz w:val="22"/>
          <w:szCs w:val="22"/>
        </w:rPr>
        <w:t xml:space="preserve"> Il</w:t>
      </w:r>
      <w:r w:rsidR="00240D0D" w:rsidRPr="00240D0D">
        <w:rPr>
          <w:sz w:val="22"/>
          <w:szCs w:val="22"/>
        </w:rPr>
        <w:t xml:space="preserve"> se met au piano à queue et s’envole avec l'impressionnant instrument ! D’une cage imposante de plusieurs mètres de haut, évidemment totalement vide, il fait appara</w:t>
      </w:r>
      <w:r w:rsidR="00B45E44">
        <w:rPr>
          <w:sz w:val="22"/>
          <w:szCs w:val="22"/>
        </w:rPr>
        <w:t>î</w:t>
      </w:r>
      <w:r w:rsidR="00240D0D" w:rsidRPr="00240D0D">
        <w:rPr>
          <w:sz w:val="22"/>
          <w:szCs w:val="22"/>
        </w:rPr>
        <w:t>tre un hélicoptère de 8 mètres d’envergure et son pilote…</w:t>
      </w:r>
    </w:p>
    <w:p w:rsidR="00240D0D" w:rsidRPr="00240D0D" w:rsidRDefault="00240D0D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Les spectateurs, installé</w:t>
      </w:r>
      <w:r w:rsidR="00B45E44">
        <w:rPr>
          <w:sz w:val="22"/>
          <w:szCs w:val="22"/>
        </w:rPr>
        <w:t>s</w:t>
      </w:r>
      <w:r w:rsidRPr="00240D0D">
        <w:rPr>
          <w:sz w:val="22"/>
          <w:szCs w:val="22"/>
        </w:rPr>
        <w:t xml:space="preserve"> à 360° autour de la scène, ne vont rien perdre de tous ces exploits et tenteront de comprendre l’incompréhensible : pas sûr qu’ils y arrivent…</w:t>
      </w:r>
    </w:p>
    <w:p w:rsidR="00F8107E" w:rsidRDefault="00F8107E" w:rsidP="00F8107E">
      <w:pPr>
        <w:pStyle w:val="Sansinterligne"/>
        <w:tabs>
          <w:tab w:val="left" w:pos="1147"/>
        </w:tabs>
        <w:rPr>
          <w:b/>
          <w:bCs/>
          <w:i/>
          <w:iCs/>
        </w:rPr>
      </w:pPr>
    </w:p>
    <w:p w:rsidR="00F8107E" w:rsidRPr="00083931" w:rsidRDefault="00F8107E" w:rsidP="00F8107E">
      <w:pPr>
        <w:pStyle w:val="Sansinterligne"/>
        <w:tabs>
          <w:tab w:val="left" w:pos="1147"/>
        </w:tabs>
        <w:rPr>
          <w:b/>
          <w:bCs/>
          <w:i/>
          <w:iCs/>
        </w:rPr>
      </w:pPr>
      <w:r w:rsidRPr="00083931">
        <w:rPr>
          <w:b/>
          <w:bCs/>
          <w:i/>
          <w:iCs/>
        </w:rPr>
        <w:t>De la magie, mais pas que …</w:t>
      </w:r>
    </w:p>
    <w:p w:rsidR="00F8107E" w:rsidRPr="00240D0D" w:rsidRDefault="00F8107E" w:rsidP="00F8107E">
      <w:pPr>
        <w:pStyle w:val="Sansinterligne"/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>Plein de belles surprises vont émailler le show :</w:t>
      </w:r>
    </w:p>
    <w:p w:rsidR="00F8107E" w:rsidRPr="00240D0D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>Un</w:t>
      </w:r>
      <w:r>
        <w:rPr>
          <w:sz w:val="22"/>
          <w:szCs w:val="22"/>
        </w:rPr>
        <w:t xml:space="preserve"> </w:t>
      </w:r>
      <w:r w:rsidRPr="00240D0D">
        <w:rPr>
          <w:sz w:val="22"/>
          <w:szCs w:val="22"/>
        </w:rPr>
        <w:t xml:space="preserve">visuel aérien poétique avec </w:t>
      </w:r>
      <w:proofErr w:type="spellStart"/>
      <w:r w:rsidRPr="00240D0D">
        <w:rPr>
          <w:sz w:val="22"/>
          <w:szCs w:val="22"/>
        </w:rPr>
        <w:t>Aléssia</w:t>
      </w:r>
      <w:proofErr w:type="spellEnd"/>
      <w:r w:rsidRPr="00240D0D">
        <w:rPr>
          <w:sz w:val="22"/>
          <w:szCs w:val="22"/>
        </w:rPr>
        <w:t xml:space="preserve"> </w:t>
      </w:r>
      <w:proofErr w:type="spellStart"/>
      <w:r w:rsidRPr="00240D0D">
        <w:rPr>
          <w:sz w:val="22"/>
          <w:szCs w:val="22"/>
        </w:rPr>
        <w:t>Macaggi</w:t>
      </w:r>
      <w:proofErr w:type="spellEnd"/>
      <w:r w:rsidRPr="00240D0D">
        <w:rPr>
          <w:sz w:val="22"/>
          <w:szCs w:val="22"/>
        </w:rPr>
        <w:t xml:space="preserve"> qui évoluera à 8 mètres de hauteur.</w:t>
      </w:r>
    </w:p>
    <w:p w:rsidR="00F8107E" w:rsidRPr="00240D0D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 xml:space="preserve">Glenn qui </w:t>
      </w:r>
      <w:r>
        <w:rPr>
          <w:sz w:val="22"/>
          <w:szCs w:val="22"/>
        </w:rPr>
        <w:t>défiera l’équilibre avec ses monocycles.</w:t>
      </w:r>
    </w:p>
    <w:p w:rsidR="00F8107E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>De la magie comique</w:t>
      </w:r>
      <w:r>
        <w:rPr>
          <w:sz w:val="22"/>
          <w:szCs w:val="22"/>
        </w:rPr>
        <w:t xml:space="preserve">. </w:t>
      </w:r>
    </w:p>
    <w:p w:rsidR="00F8107E" w:rsidRPr="00240D0D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>
        <w:rPr>
          <w:sz w:val="22"/>
          <w:szCs w:val="22"/>
        </w:rPr>
        <w:t>Un numéro de « Quick-Change » primé au dernier Festival de Massy.</w:t>
      </w:r>
    </w:p>
    <w:p w:rsidR="00F8107E" w:rsidRDefault="00F8107E" w:rsidP="00F8107E">
      <w:pPr>
        <w:pStyle w:val="Sansinterligne"/>
        <w:numPr>
          <w:ilvl w:val="0"/>
          <w:numId w:val="2"/>
        </w:numPr>
        <w:tabs>
          <w:tab w:val="left" w:pos="1147"/>
        </w:tabs>
        <w:rPr>
          <w:sz w:val="22"/>
          <w:szCs w:val="22"/>
        </w:rPr>
      </w:pPr>
      <w:r w:rsidRPr="00240D0D">
        <w:rPr>
          <w:sz w:val="22"/>
          <w:szCs w:val="22"/>
        </w:rPr>
        <w:t xml:space="preserve">Les </w:t>
      </w:r>
      <w:r>
        <w:rPr>
          <w:sz w:val="22"/>
          <w:szCs w:val="22"/>
        </w:rPr>
        <w:t>danseuses</w:t>
      </w:r>
      <w:r w:rsidRPr="00240D0D">
        <w:rPr>
          <w:sz w:val="22"/>
          <w:szCs w:val="22"/>
        </w:rPr>
        <w:t xml:space="preserve"> d’Illusion</w:t>
      </w:r>
      <w:r>
        <w:rPr>
          <w:sz w:val="22"/>
          <w:szCs w:val="22"/>
        </w:rPr>
        <w:t>s</w:t>
      </w:r>
      <w:r w:rsidRPr="00240D0D">
        <w:rPr>
          <w:sz w:val="22"/>
          <w:szCs w:val="22"/>
        </w:rPr>
        <w:t xml:space="preserve"> Tour qui nous offrirons quelques ponctuations.</w:t>
      </w:r>
    </w:p>
    <w:p w:rsidR="00240D0D" w:rsidRPr="00240D0D" w:rsidRDefault="00240D0D" w:rsidP="00240D0D">
      <w:pPr>
        <w:pStyle w:val="Sansinterligne"/>
        <w:tabs>
          <w:tab w:val="left" w:pos="1147"/>
        </w:tabs>
        <w:jc w:val="both"/>
        <w:rPr>
          <w:i/>
          <w:iCs/>
          <w:sz w:val="22"/>
          <w:szCs w:val="22"/>
        </w:rPr>
      </w:pPr>
    </w:p>
    <w:p w:rsidR="005C2435" w:rsidRPr="00083931" w:rsidRDefault="001B27FC" w:rsidP="00240D0D">
      <w:pPr>
        <w:pStyle w:val="Sansinterligne"/>
        <w:tabs>
          <w:tab w:val="left" w:pos="1147"/>
        </w:tabs>
        <w:jc w:val="both"/>
        <w:rPr>
          <w:b/>
          <w:bCs/>
          <w:i/>
          <w:iCs/>
        </w:rPr>
      </w:pPr>
      <w:r w:rsidRPr="00083931">
        <w:rPr>
          <w:b/>
          <w:bCs/>
          <w:i/>
          <w:iCs/>
        </w:rPr>
        <w:t>L’événement</w:t>
      </w:r>
      <w:r>
        <w:rPr>
          <w:b/>
          <w:bCs/>
          <w:i/>
          <w:iCs/>
        </w:rPr>
        <w:t xml:space="preserve"> </w:t>
      </w:r>
      <w:r w:rsidRPr="00083931">
        <w:rPr>
          <w:b/>
          <w:bCs/>
          <w:i/>
          <w:iCs/>
        </w:rPr>
        <w:t>à</w:t>
      </w:r>
      <w:r w:rsidR="00243889" w:rsidRPr="00083931">
        <w:rPr>
          <w:b/>
          <w:bCs/>
          <w:i/>
          <w:iCs/>
        </w:rPr>
        <w:t xml:space="preserve"> </w:t>
      </w:r>
      <w:r w:rsidR="008A5E84">
        <w:rPr>
          <w:b/>
          <w:bCs/>
          <w:i/>
          <w:iCs/>
        </w:rPr>
        <w:t>La Roche-Sur-Yon</w:t>
      </w:r>
    </w:p>
    <w:p w:rsidR="00B14F83" w:rsidRPr="00240D0D" w:rsidRDefault="00243889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L’arrivée du chapiteau</w:t>
      </w:r>
      <w:r w:rsidR="00F0262B" w:rsidRPr="00240D0D">
        <w:rPr>
          <w:sz w:val="22"/>
          <w:szCs w:val="22"/>
        </w:rPr>
        <w:t xml:space="preserve"> géant</w:t>
      </w:r>
      <w:r w:rsidRPr="00240D0D">
        <w:rPr>
          <w:sz w:val="22"/>
          <w:szCs w:val="22"/>
        </w:rPr>
        <w:t xml:space="preserve"> </w:t>
      </w:r>
      <w:r w:rsidRPr="00240D0D">
        <w:rPr>
          <w:i/>
          <w:iCs/>
          <w:sz w:val="22"/>
          <w:szCs w:val="22"/>
        </w:rPr>
        <w:t xml:space="preserve">d’Illusions </w:t>
      </w:r>
      <w:r w:rsidR="005C2435" w:rsidRPr="00240D0D">
        <w:rPr>
          <w:i/>
          <w:iCs/>
          <w:sz w:val="22"/>
          <w:szCs w:val="22"/>
        </w:rPr>
        <w:t>T</w:t>
      </w:r>
      <w:r w:rsidRPr="00240D0D">
        <w:rPr>
          <w:i/>
          <w:iCs/>
          <w:sz w:val="22"/>
          <w:szCs w:val="22"/>
        </w:rPr>
        <w:t>our</w:t>
      </w:r>
      <w:r w:rsidR="00F0262B" w:rsidRPr="00240D0D">
        <w:rPr>
          <w:i/>
          <w:iCs/>
          <w:sz w:val="22"/>
          <w:szCs w:val="22"/>
        </w:rPr>
        <w:t xml:space="preserve"> </w:t>
      </w:r>
      <w:r w:rsidR="003F4506">
        <w:rPr>
          <w:i/>
          <w:iCs/>
          <w:sz w:val="22"/>
          <w:szCs w:val="22"/>
        </w:rPr>
        <w:t xml:space="preserve">à </w:t>
      </w:r>
      <w:r w:rsidR="008A5E84">
        <w:rPr>
          <w:sz w:val="22"/>
          <w:szCs w:val="22"/>
        </w:rPr>
        <w:t>La Roche-Sur-Yon</w:t>
      </w:r>
      <w:r w:rsidR="003F4506">
        <w:rPr>
          <w:i/>
          <w:iCs/>
          <w:sz w:val="22"/>
          <w:szCs w:val="22"/>
        </w:rPr>
        <w:t xml:space="preserve"> </w:t>
      </w:r>
      <w:r w:rsidR="00F0262B" w:rsidRPr="00240D0D">
        <w:rPr>
          <w:sz w:val="22"/>
          <w:szCs w:val="22"/>
        </w:rPr>
        <w:t>va marquer les esprits.</w:t>
      </w:r>
    </w:p>
    <w:p w:rsidR="00F0262B" w:rsidRPr="00240D0D" w:rsidRDefault="00B14F83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C’est un Zénith itinérant de 1650 places qui se promène de ville en ville.</w:t>
      </w:r>
    </w:p>
    <w:p w:rsidR="00B14F83" w:rsidRPr="00240D0D" w:rsidRDefault="00F0262B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 xml:space="preserve">Les artistes de ce </w:t>
      </w:r>
      <w:r w:rsidR="004F4011">
        <w:rPr>
          <w:sz w:val="22"/>
          <w:szCs w:val="22"/>
        </w:rPr>
        <w:t>show</w:t>
      </w:r>
      <w:r w:rsidRPr="00240D0D">
        <w:rPr>
          <w:sz w:val="22"/>
          <w:szCs w:val="22"/>
        </w:rPr>
        <w:t xml:space="preserve"> hors-norme vont se produire à </w:t>
      </w:r>
      <w:r w:rsidR="008A5E84">
        <w:rPr>
          <w:sz w:val="22"/>
          <w:szCs w:val="22"/>
        </w:rPr>
        <w:t>La Roche-Sur-Yon</w:t>
      </w:r>
      <w:r w:rsidR="00F8107E">
        <w:rPr>
          <w:sz w:val="22"/>
          <w:szCs w:val="22"/>
        </w:rPr>
        <w:t xml:space="preserve"> </w:t>
      </w:r>
      <w:r w:rsidRPr="00240D0D">
        <w:rPr>
          <w:sz w:val="22"/>
          <w:szCs w:val="22"/>
        </w:rPr>
        <w:t xml:space="preserve">pour </w:t>
      </w:r>
      <w:r w:rsidR="00243889" w:rsidRPr="00240D0D">
        <w:rPr>
          <w:sz w:val="22"/>
          <w:szCs w:val="22"/>
        </w:rPr>
        <w:t xml:space="preserve">une série de </w:t>
      </w:r>
      <w:r w:rsidR="002E7106">
        <w:rPr>
          <w:sz w:val="22"/>
          <w:szCs w:val="22"/>
        </w:rPr>
        <w:t>6</w:t>
      </w:r>
      <w:r w:rsidR="00F8107E">
        <w:rPr>
          <w:sz w:val="22"/>
          <w:szCs w:val="22"/>
        </w:rPr>
        <w:t xml:space="preserve"> </w:t>
      </w:r>
      <w:r w:rsidR="00243889" w:rsidRPr="00240D0D">
        <w:rPr>
          <w:sz w:val="22"/>
          <w:szCs w:val="22"/>
        </w:rPr>
        <w:t>représentations</w:t>
      </w:r>
      <w:r w:rsidR="00F8107E">
        <w:rPr>
          <w:sz w:val="22"/>
          <w:szCs w:val="22"/>
        </w:rPr>
        <w:t xml:space="preserve">. Nous attendons quelque </w:t>
      </w:r>
      <w:r w:rsidR="008A5E84">
        <w:rPr>
          <w:sz w:val="22"/>
          <w:szCs w:val="22"/>
        </w:rPr>
        <w:t>8 200</w:t>
      </w:r>
      <w:r w:rsidR="007941AE">
        <w:rPr>
          <w:sz w:val="22"/>
          <w:szCs w:val="22"/>
        </w:rPr>
        <w:t xml:space="preserve"> </w:t>
      </w:r>
      <w:r w:rsidR="00F8107E">
        <w:rPr>
          <w:sz w:val="22"/>
          <w:szCs w:val="22"/>
        </w:rPr>
        <w:t>spectateurs </w:t>
      </w:r>
      <w:r w:rsidR="003F4506">
        <w:rPr>
          <w:sz w:val="22"/>
          <w:szCs w:val="22"/>
        </w:rPr>
        <w:t xml:space="preserve">à </w:t>
      </w:r>
      <w:r w:rsidR="008A5E84">
        <w:rPr>
          <w:sz w:val="22"/>
          <w:szCs w:val="22"/>
        </w:rPr>
        <w:t>La Roche-Sur-Yon</w:t>
      </w:r>
      <w:r w:rsidR="003F4506">
        <w:rPr>
          <w:sz w:val="22"/>
          <w:szCs w:val="22"/>
        </w:rPr>
        <w:t xml:space="preserve"> </w:t>
      </w:r>
      <w:r w:rsidR="00F8107E">
        <w:rPr>
          <w:sz w:val="22"/>
          <w:szCs w:val="22"/>
        </w:rPr>
        <w:t>!</w:t>
      </w:r>
    </w:p>
    <w:p w:rsidR="008D6B11" w:rsidRPr="00240D0D" w:rsidRDefault="00F0262B" w:rsidP="00240D0D">
      <w:pPr>
        <w:pStyle w:val="Sansinterligne"/>
        <w:tabs>
          <w:tab w:val="left" w:pos="1147"/>
        </w:tabs>
        <w:jc w:val="both"/>
        <w:rPr>
          <w:sz w:val="22"/>
          <w:szCs w:val="22"/>
        </w:rPr>
      </w:pPr>
      <w:r w:rsidRPr="00240D0D">
        <w:rPr>
          <w:sz w:val="22"/>
          <w:szCs w:val="22"/>
        </w:rPr>
        <w:t>Le</w:t>
      </w:r>
      <w:r w:rsidR="00B14F83" w:rsidRPr="00240D0D">
        <w:rPr>
          <w:sz w:val="22"/>
          <w:szCs w:val="22"/>
        </w:rPr>
        <w:t xml:space="preserve"> </w:t>
      </w:r>
      <w:r w:rsidR="00243889" w:rsidRPr="00240D0D">
        <w:rPr>
          <w:sz w:val="22"/>
          <w:szCs w:val="22"/>
        </w:rPr>
        <w:t>plus grand spectacle itinérant de Magie d’Europe</w:t>
      </w:r>
      <w:r w:rsidR="00B14F83" w:rsidRPr="00240D0D">
        <w:rPr>
          <w:sz w:val="22"/>
          <w:szCs w:val="22"/>
        </w:rPr>
        <w:t xml:space="preserve"> se déplace grâce à 1</w:t>
      </w:r>
      <w:r w:rsidR="00B45E44">
        <w:rPr>
          <w:sz w:val="22"/>
          <w:szCs w:val="22"/>
        </w:rPr>
        <w:t>4</w:t>
      </w:r>
      <w:r w:rsidR="00B14F83" w:rsidRPr="00240D0D">
        <w:rPr>
          <w:sz w:val="22"/>
          <w:szCs w:val="22"/>
        </w:rPr>
        <w:t xml:space="preserve"> semi-remorques </w:t>
      </w:r>
      <w:r w:rsidR="00CF2245" w:rsidRPr="00240D0D">
        <w:rPr>
          <w:sz w:val="22"/>
          <w:szCs w:val="22"/>
        </w:rPr>
        <w:t xml:space="preserve">mobilisant plus de </w:t>
      </w:r>
      <w:r w:rsidR="00F8107E">
        <w:rPr>
          <w:sz w:val="22"/>
          <w:szCs w:val="22"/>
        </w:rPr>
        <w:t>5</w:t>
      </w:r>
      <w:r w:rsidR="00CF2245" w:rsidRPr="00240D0D">
        <w:rPr>
          <w:sz w:val="22"/>
          <w:szCs w:val="22"/>
        </w:rPr>
        <w:t>0 personnes</w:t>
      </w:r>
      <w:r w:rsidR="00F8107E">
        <w:rPr>
          <w:sz w:val="22"/>
          <w:szCs w:val="22"/>
        </w:rPr>
        <w:t xml:space="preserve">. </w:t>
      </w:r>
    </w:p>
    <w:p w:rsidR="00240D0D" w:rsidRDefault="00240D0D" w:rsidP="00B910AF">
      <w:pPr>
        <w:pStyle w:val="Sansinterligne"/>
        <w:pBdr>
          <w:bottom w:val="single" w:sz="4" w:space="1" w:color="auto"/>
        </w:pBdr>
        <w:rPr>
          <w:sz w:val="22"/>
          <w:szCs w:val="22"/>
        </w:rPr>
      </w:pPr>
    </w:p>
    <w:p w:rsidR="00D92D01" w:rsidRPr="00240D0D" w:rsidRDefault="00D92D01" w:rsidP="00B910AF">
      <w:pPr>
        <w:pStyle w:val="Sansinterligne"/>
        <w:pBdr>
          <w:bottom w:val="single" w:sz="4" w:space="1" w:color="auto"/>
        </w:pBdr>
        <w:rPr>
          <w:sz w:val="22"/>
          <w:szCs w:val="22"/>
        </w:rPr>
      </w:pPr>
    </w:p>
    <w:p w:rsidR="00240D0D" w:rsidRDefault="00240D0D" w:rsidP="00774AF2">
      <w:pPr>
        <w:pStyle w:val="Sansinterligne"/>
        <w:rPr>
          <w:sz w:val="22"/>
          <w:szCs w:val="22"/>
        </w:rPr>
      </w:pPr>
    </w:p>
    <w:p w:rsidR="009C112A" w:rsidRDefault="00B910AF" w:rsidP="00682DB6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 xml:space="preserve">Spectacle sous </w:t>
      </w:r>
      <w:r w:rsidR="004E7A52" w:rsidRPr="00240D0D">
        <w:rPr>
          <w:sz w:val="22"/>
          <w:szCs w:val="22"/>
        </w:rPr>
        <w:t>c</w:t>
      </w:r>
      <w:r w:rsidRPr="00240D0D">
        <w:rPr>
          <w:sz w:val="22"/>
          <w:szCs w:val="22"/>
        </w:rPr>
        <w:t>hapiteau</w:t>
      </w:r>
      <w:r w:rsidR="004F4011">
        <w:rPr>
          <w:sz w:val="22"/>
          <w:szCs w:val="22"/>
        </w:rPr>
        <w:t xml:space="preserve"> géant</w:t>
      </w:r>
    </w:p>
    <w:p w:rsidR="00B910AF" w:rsidRPr="00023E50" w:rsidRDefault="008A5E84" w:rsidP="00023E50">
      <w:pPr>
        <w:pStyle w:val="Sansinterligne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Parc des Expositions des </w:t>
      </w:r>
      <w:proofErr w:type="spellStart"/>
      <w:r>
        <w:rPr>
          <w:b/>
          <w:bCs/>
          <w:sz w:val="22"/>
          <w:szCs w:val="22"/>
        </w:rPr>
        <w:t>Oudairies</w:t>
      </w:r>
      <w:proofErr w:type="spellEnd"/>
      <w:r>
        <w:rPr>
          <w:b/>
          <w:bCs/>
          <w:sz w:val="22"/>
          <w:szCs w:val="22"/>
        </w:rPr>
        <w:t xml:space="preserve"> – Rue Kepler, 85000 La Roche-Sur-Yon </w:t>
      </w:r>
    </w:p>
    <w:p w:rsidR="004E7A52" w:rsidRPr="00240D0D" w:rsidRDefault="004E7A52" w:rsidP="00201F5B">
      <w:pPr>
        <w:pStyle w:val="Sansinterligne"/>
        <w:jc w:val="center"/>
        <w:rPr>
          <w:sz w:val="22"/>
          <w:szCs w:val="22"/>
        </w:rPr>
      </w:pPr>
    </w:p>
    <w:p w:rsidR="00232190" w:rsidRPr="00240D0D" w:rsidRDefault="00232190" w:rsidP="00201F5B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>Séances</w:t>
      </w:r>
      <w:r w:rsidR="000B5530">
        <w:rPr>
          <w:sz w:val="22"/>
          <w:szCs w:val="22"/>
        </w:rPr>
        <w:t xml:space="preserve"> </w:t>
      </w:r>
      <w:r w:rsidRPr="00240D0D">
        <w:rPr>
          <w:sz w:val="22"/>
          <w:szCs w:val="22"/>
        </w:rPr>
        <w:t>:</w:t>
      </w:r>
    </w:p>
    <w:p w:rsidR="000B5530" w:rsidRDefault="00023E50" w:rsidP="00F8107E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Vendredi </w:t>
      </w:r>
      <w:r w:rsidR="008A5E84">
        <w:rPr>
          <w:sz w:val="22"/>
          <w:szCs w:val="22"/>
        </w:rPr>
        <w:t>10 juillet</w:t>
      </w:r>
      <w:r>
        <w:rPr>
          <w:sz w:val="22"/>
          <w:szCs w:val="22"/>
        </w:rPr>
        <w:t> : 1</w:t>
      </w:r>
      <w:r w:rsidR="002E7106">
        <w:rPr>
          <w:sz w:val="22"/>
          <w:szCs w:val="22"/>
        </w:rPr>
        <w:t>9</w:t>
      </w:r>
      <w:r w:rsidR="00BB1898">
        <w:rPr>
          <w:sz w:val="22"/>
          <w:szCs w:val="22"/>
        </w:rPr>
        <w:t>h30</w:t>
      </w:r>
    </w:p>
    <w:p w:rsidR="00023E50" w:rsidRDefault="00023E50" w:rsidP="00F8107E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Samedi </w:t>
      </w:r>
      <w:r w:rsidR="008A5E84">
        <w:rPr>
          <w:sz w:val="22"/>
          <w:szCs w:val="22"/>
        </w:rPr>
        <w:t>11 juillet</w:t>
      </w:r>
      <w:r>
        <w:rPr>
          <w:sz w:val="22"/>
          <w:szCs w:val="22"/>
        </w:rPr>
        <w:t> : 1</w:t>
      </w:r>
      <w:r w:rsidR="008A5E84">
        <w:rPr>
          <w:sz w:val="22"/>
          <w:szCs w:val="22"/>
        </w:rPr>
        <w:t>6h00 et 19h30</w:t>
      </w:r>
    </w:p>
    <w:p w:rsidR="00023E50" w:rsidRDefault="00023E50" w:rsidP="00F8107E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Dimanche </w:t>
      </w:r>
      <w:r w:rsidR="008A5E84">
        <w:rPr>
          <w:sz w:val="22"/>
          <w:szCs w:val="22"/>
        </w:rPr>
        <w:t>12 juillet</w:t>
      </w:r>
      <w:r>
        <w:rPr>
          <w:sz w:val="22"/>
          <w:szCs w:val="22"/>
        </w:rPr>
        <w:t> : 11h et 15h</w:t>
      </w:r>
    </w:p>
    <w:p w:rsidR="00AE0426" w:rsidRPr="00240D0D" w:rsidRDefault="00AE0426" w:rsidP="00201F5B">
      <w:pPr>
        <w:pStyle w:val="Sansinterligne"/>
        <w:jc w:val="center"/>
        <w:rPr>
          <w:sz w:val="22"/>
          <w:szCs w:val="22"/>
        </w:rPr>
      </w:pPr>
    </w:p>
    <w:p w:rsidR="004E7A52" w:rsidRPr="00240D0D" w:rsidRDefault="00B910AF" w:rsidP="001B27FC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>Durée du spectacle : 2 h</w:t>
      </w:r>
      <w:r w:rsidR="004E7A52" w:rsidRPr="00240D0D">
        <w:rPr>
          <w:sz w:val="22"/>
          <w:szCs w:val="22"/>
        </w:rPr>
        <w:t xml:space="preserve"> (dont 20 minutes d’entracte)</w:t>
      </w:r>
    </w:p>
    <w:p w:rsidR="004E7A52" w:rsidRPr="00240D0D" w:rsidRDefault="004E7A52" w:rsidP="001B27FC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>Ouverture des portes : 45 m</w:t>
      </w:r>
      <w:r w:rsidR="00083931">
        <w:rPr>
          <w:sz w:val="22"/>
          <w:szCs w:val="22"/>
        </w:rPr>
        <w:t>n</w:t>
      </w:r>
      <w:r w:rsidRPr="00240D0D">
        <w:rPr>
          <w:sz w:val="22"/>
          <w:szCs w:val="22"/>
        </w:rPr>
        <w:t xml:space="preserve"> avant la représentation</w:t>
      </w:r>
    </w:p>
    <w:p w:rsidR="00B910AF" w:rsidRPr="00240D0D" w:rsidRDefault="004E7A52" w:rsidP="001B27FC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>Restauration sur place avant le spectacle et pendant l’entracte</w:t>
      </w:r>
    </w:p>
    <w:p w:rsidR="00083931" w:rsidRDefault="004E7A52" w:rsidP="001B27FC">
      <w:pPr>
        <w:pStyle w:val="Sansinterligne"/>
        <w:jc w:val="center"/>
        <w:rPr>
          <w:sz w:val="22"/>
          <w:szCs w:val="22"/>
        </w:rPr>
      </w:pPr>
      <w:r w:rsidRPr="00240D0D">
        <w:rPr>
          <w:sz w:val="22"/>
          <w:szCs w:val="22"/>
        </w:rPr>
        <w:t xml:space="preserve">Renseignements et réservations :  </w:t>
      </w:r>
      <w:hyperlink r:id="rId5" w:history="1">
        <w:r w:rsidRPr="00240D0D">
          <w:rPr>
            <w:rStyle w:val="Lienhypertexte"/>
            <w:sz w:val="22"/>
            <w:szCs w:val="22"/>
          </w:rPr>
          <w:t>www.illusions-tour.com</w:t>
        </w:r>
      </w:hyperlink>
    </w:p>
    <w:p w:rsidR="00083931" w:rsidRPr="00D92D01" w:rsidRDefault="00083931" w:rsidP="00201F5B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>Téléchargement</w:t>
      </w:r>
      <w:r w:rsidR="00952A8C">
        <w:rPr>
          <w:sz w:val="22"/>
          <w:szCs w:val="22"/>
        </w:rPr>
        <w:t xml:space="preserve"> du </w:t>
      </w:r>
      <w:r>
        <w:rPr>
          <w:sz w:val="22"/>
          <w:szCs w:val="22"/>
        </w:rPr>
        <w:t xml:space="preserve"> </w:t>
      </w:r>
      <w:hyperlink r:id="rId6" w:history="1">
        <w:r w:rsidRPr="00083931">
          <w:rPr>
            <w:rStyle w:val="Lienhypertexte"/>
            <w:sz w:val="22"/>
            <w:szCs w:val="22"/>
          </w:rPr>
          <w:t>Kit Presse</w:t>
        </w:r>
      </w:hyperlink>
      <w:r w:rsidR="00D92D01">
        <w:t xml:space="preserve">  </w:t>
      </w:r>
      <w:r w:rsidR="00D92D01" w:rsidRPr="00D92D01">
        <w:rPr>
          <w:sz w:val="22"/>
          <w:szCs w:val="22"/>
        </w:rPr>
        <w:t>(Dossier de presse, Photos, …)</w:t>
      </w:r>
    </w:p>
    <w:p w:rsidR="00C44FA4" w:rsidRDefault="00C44FA4" w:rsidP="00774AF2">
      <w:pPr>
        <w:pStyle w:val="Sansinterligne"/>
        <w:jc w:val="center"/>
      </w:pPr>
      <w:r w:rsidRPr="00C44FA4">
        <w:rPr>
          <w:sz w:val="22"/>
          <w:szCs w:val="22"/>
        </w:rPr>
        <w:t xml:space="preserve">Contact presse : </w:t>
      </w:r>
      <w:hyperlink r:id="rId7" w:history="1">
        <w:r w:rsidRPr="0030002D">
          <w:rPr>
            <w:rStyle w:val="Lienhypertexte"/>
            <w:sz w:val="22"/>
            <w:szCs w:val="22"/>
          </w:rPr>
          <w:t>illusions-tour@orange.fr</w:t>
        </w:r>
      </w:hyperlink>
    </w:p>
    <w:p w:rsidR="00D92D01" w:rsidRPr="00D92D01" w:rsidRDefault="00D92D01" w:rsidP="00774AF2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>V</w:t>
      </w:r>
      <w:r w:rsidRPr="00D92D01">
        <w:rPr>
          <w:sz w:val="22"/>
          <w:szCs w:val="22"/>
        </w:rPr>
        <w:t>idéo d</w:t>
      </w:r>
      <w:r>
        <w:rPr>
          <w:sz w:val="22"/>
          <w:szCs w:val="22"/>
        </w:rPr>
        <w:t>’extraits du</w:t>
      </w:r>
      <w:r w:rsidRPr="00D92D01">
        <w:rPr>
          <w:sz w:val="22"/>
          <w:szCs w:val="22"/>
        </w:rPr>
        <w:t xml:space="preserve"> spectacle par WeTransfer sur simple demande</w:t>
      </w:r>
    </w:p>
    <w:sectPr w:rsidR="00D92D01" w:rsidRPr="00D92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56509"/>
    <w:multiLevelType w:val="hybridMultilevel"/>
    <w:tmpl w:val="B9D00C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30BF8"/>
    <w:multiLevelType w:val="hybridMultilevel"/>
    <w:tmpl w:val="9674489E"/>
    <w:lvl w:ilvl="0" w:tplc="7030702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656780">
    <w:abstractNumId w:val="0"/>
  </w:num>
  <w:num w:numId="2" w16cid:durableId="433211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90"/>
    <w:rsid w:val="00023E50"/>
    <w:rsid w:val="0002579F"/>
    <w:rsid w:val="0006026E"/>
    <w:rsid w:val="00083931"/>
    <w:rsid w:val="00095B03"/>
    <w:rsid w:val="000B5530"/>
    <w:rsid w:val="001407B1"/>
    <w:rsid w:val="001B27FC"/>
    <w:rsid w:val="00201F5B"/>
    <w:rsid w:val="00232190"/>
    <w:rsid w:val="0023226A"/>
    <w:rsid w:val="00240D0D"/>
    <w:rsid w:val="00243889"/>
    <w:rsid w:val="00262D2F"/>
    <w:rsid w:val="002751AE"/>
    <w:rsid w:val="002E7106"/>
    <w:rsid w:val="002F5091"/>
    <w:rsid w:val="003003EB"/>
    <w:rsid w:val="003F4506"/>
    <w:rsid w:val="00423719"/>
    <w:rsid w:val="004E7A52"/>
    <w:rsid w:val="004F4011"/>
    <w:rsid w:val="00596530"/>
    <w:rsid w:val="005C2435"/>
    <w:rsid w:val="005D4DDD"/>
    <w:rsid w:val="00677182"/>
    <w:rsid w:val="00682DB6"/>
    <w:rsid w:val="006B7E57"/>
    <w:rsid w:val="006C703F"/>
    <w:rsid w:val="006E39A0"/>
    <w:rsid w:val="0073023C"/>
    <w:rsid w:val="00732BCE"/>
    <w:rsid w:val="00744DBA"/>
    <w:rsid w:val="00774AF2"/>
    <w:rsid w:val="007941AE"/>
    <w:rsid w:val="007C6B43"/>
    <w:rsid w:val="008A5E84"/>
    <w:rsid w:val="008D6B11"/>
    <w:rsid w:val="008F264F"/>
    <w:rsid w:val="0094088A"/>
    <w:rsid w:val="00952A8C"/>
    <w:rsid w:val="009560EF"/>
    <w:rsid w:val="00975B41"/>
    <w:rsid w:val="009804E3"/>
    <w:rsid w:val="009A103F"/>
    <w:rsid w:val="009C112A"/>
    <w:rsid w:val="00A134B4"/>
    <w:rsid w:val="00A321F4"/>
    <w:rsid w:val="00AC697F"/>
    <w:rsid w:val="00AE0426"/>
    <w:rsid w:val="00AE3DC1"/>
    <w:rsid w:val="00B14F83"/>
    <w:rsid w:val="00B45E44"/>
    <w:rsid w:val="00B66837"/>
    <w:rsid w:val="00B910AF"/>
    <w:rsid w:val="00BB1898"/>
    <w:rsid w:val="00C33C59"/>
    <w:rsid w:val="00C44FA4"/>
    <w:rsid w:val="00CC3C3F"/>
    <w:rsid w:val="00CF2245"/>
    <w:rsid w:val="00D83B84"/>
    <w:rsid w:val="00D92D01"/>
    <w:rsid w:val="00D95E9F"/>
    <w:rsid w:val="00DC418F"/>
    <w:rsid w:val="00E026B2"/>
    <w:rsid w:val="00E1117A"/>
    <w:rsid w:val="00EB69AA"/>
    <w:rsid w:val="00EC0B4A"/>
    <w:rsid w:val="00F0262B"/>
    <w:rsid w:val="00F316A6"/>
    <w:rsid w:val="00F340C5"/>
    <w:rsid w:val="00F8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88CD73"/>
  <w15:chartTrackingRefBased/>
  <w15:docId w15:val="{ACE999AE-8BB2-434E-BAA4-7C7797F7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2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2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2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2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32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2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32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2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2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2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32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32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3219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3219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3219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3219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3219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3219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32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32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2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32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32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3219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3219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3219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2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219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32190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23219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B910A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910A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910A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llusions-tour@oran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llusions-tour.com/presse" TargetMode="External"/><Relationship Id="rId5" Type="http://schemas.openxmlformats.org/officeDocument/2006/relationships/hyperlink" Target="http://www.illusions-tour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401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Galibert Pierre</dc:creator>
  <cp:keywords/>
  <dc:description/>
  <cp:lastModifiedBy>Galibert Pierre</cp:lastModifiedBy>
  <cp:revision>47</cp:revision>
  <cp:lastPrinted>2026-01-15T10:59:00Z</cp:lastPrinted>
  <dcterms:created xsi:type="dcterms:W3CDTF">2026-01-14T11:19:00Z</dcterms:created>
  <dcterms:modified xsi:type="dcterms:W3CDTF">2026-04-06T20:22:00Z</dcterms:modified>
</cp:coreProperties>
</file>